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7C" w:rsidRDefault="00E406E7" w:rsidP="002F280B">
      <w:pPr>
        <w:jc w:val="center"/>
      </w:pPr>
      <w:r>
        <w:rPr>
          <w:noProof/>
        </w:rPr>
        <w:drawing>
          <wp:inline distT="0" distB="0" distL="0" distR="0">
            <wp:extent cx="2009775" cy="914400"/>
            <wp:effectExtent l="0" t="0" r="9525" b="0"/>
            <wp:docPr id="1" name="Picture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0B" w:rsidRDefault="002F280B" w:rsidP="00622E37"/>
    <w:p w:rsidR="004E030A" w:rsidRPr="00040AA9" w:rsidRDefault="002F280B" w:rsidP="00622E37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r w:rsidRPr="00040AA9">
        <w:rPr>
          <w:rFonts w:asciiTheme="minorHAnsi" w:hAnsiTheme="minorHAnsi" w:cs="Arial"/>
          <w:b/>
          <w:sz w:val="28"/>
          <w:szCs w:val="22"/>
        </w:rPr>
        <w:t>TIME TABLE FOR THE COMPLETION OF</w:t>
      </w:r>
      <w:r w:rsidR="00681CB8" w:rsidRPr="00040AA9">
        <w:rPr>
          <w:rFonts w:asciiTheme="minorHAnsi" w:hAnsiTheme="minorHAnsi" w:cs="Arial"/>
          <w:b/>
          <w:sz w:val="28"/>
          <w:szCs w:val="22"/>
        </w:rPr>
        <w:t xml:space="preserve"> </w:t>
      </w:r>
    </w:p>
    <w:p w:rsidR="002F280B" w:rsidRPr="00040AA9" w:rsidRDefault="00681CB8" w:rsidP="00622E37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040AA9">
        <w:rPr>
          <w:rFonts w:asciiTheme="minorHAnsi" w:hAnsiTheme="minorHAnsi" w:cs="Arial"/>
          <w:b/>
          <w:sz w:val="28"/>
          <w:szCs w:val="22"/>
        </w:rPr>
        <w:t xml:space="preserve">PERFORMANCE EVALUATIONS FOR </w:t>
      </w:r>
      <w:r w:rsidR="00375F43" w:rsidRPr="00040AA9">
        <w:rPr>
          <w:rFonts w:asciiTheme="minorHAnsi" w:hAnsiTheme="minorHAnsi" w:cs="Arial"/>
          <w:b/>
          <w:sz w:val="28"/>
          <w:szCs w:val="22"/>
        </w:rPr>
        <w:t>2016</w:t>
      </w:r>
      <w:r w:rsidR="004E030A" w:rsidRPr="00040AA9">
        <w:rPr>
          <w:rFonts w:asciiTheme="minorHAnsi" w:hAnsiTheme="minorHAnsi" w:cs="Arial"/>
          <w:b/>
          <w:sz w:val="28"/>
          <w:szCs w:val="22"/>
        </w:rPr>
        <w:t>-2017</w:t>
      </w:r>
    </w:p>
    <w:bookmarkEnd w:id="0"/>
    <w:p w:rsidR="002F280B" w:rsidRDefault="002F280B" w:rsidP="00622E37">
      <w:pPr>
        <w:tabs>
          <w:tab w:val="left" w:pos="90"/>
        </w:tabs>
      </w:pPr>
    </w:p>
    <w:tbl>
      <w:tblPr>
        <w:tblW w:w="101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210"/>
      </w:tblGrid>
      <w:tr w:rsidR="002F280B" w:rsidRPr="00E43461" w:rsidTr="006835A8">
        <w:trPr>
          <w:trHeight w:val="728"/>
        </w:trPr>
        <w:tc>
          <w:tcPr>
            <w:tcW w:w="3960" w:type="dxa"/>
            <w:vAlign w:val="center"/>
          </w:tcPr>
          <w:p w:rsidR="004E030A" w:rsidRPr="004E030A" w:rsidRDefault="004E030A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December</w:t>
            </w:r>
            <w:r w:rsidR="00D765BE" w:rsidRPr="004E030A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6210" w:type="dxa"/>
            <w:vAlign w:val="center"/>
          </w:tcPr>
          <w:p w:rsidR="00427EE5" w:rsidRPr="004E030A" w:rsidRDefault="00733F8C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6539EE" w:rsidRPr="004E030A">
              <w:rPr>
                <w:rFonts w:asciiTheme="minorHAnsi" w:hAnsiTheme="minorHAnsi" w:cs="Arial"/>
                <w:sz w:val="22"/>
                <w:szCs w:val="22"/>
              </w:rPr>
              <w:t xml:space="preserve">orms posted on Human Resources website at </w:t>
            </w:r>
            <w:hyperlink r:id="rId5" w:history="1">
              <w:r w:rsidRPr="004E030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http://www.iue.edu/hr/staffevaluation.php</w:t>
              </w:r>
            </w:hyperlink>
            <w:r w:rsidRPr="004E030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4E030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539EE" w:rsidRPr="00E43461" w:rsidTr="006835A8">
        <w:trPr>
          <w:trHeight w:val="800"/>
        </w:trPr>
        <w:tc>
          <w:tcPr>
            <w:tcW w:w="3960" w:type="dxa"/>
            <w:vAlign w:val="center"/>
          </w:tcPr>
          <w:p w:rsidR="006539EE" w:rsidRPr="004E030A" w:rsidRDefault="00375F43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January 23</w:t>
            </w:r>
            <w:r w:rsidR="000D3BBB" w:rsidRPr="004E030A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="00B27864" w:rsidRPr="004E030A">
              <w:rPr>
                <w:rFonts w:asciiTheme="minorHAnsi" w:hAnsiTheme="minorHAnsi" w:cs="Arial"/>
                <w:b/>
                <w:sz w:val="22"/>
                <w:szCs w:val="22"/>
              </w:rPr>
              <w:t>201</w:t>
            </w: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210" w:type="dxa"/>
            <w:vAlign w:val="center"/>
          </w:tcPr>
          <w:p w:rsidR="00427EE5" w:rsidRPr="004E030A" w:rsidRDefault="006539EE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 xml:space="preserve">All supervisors </w:t>
            </w:r>
            <w:r w:rsidR="00EF00EA" w:rsidRPr="004E030A">
              <w:rPr>
                <w:rFonts w:asciiTheme="minorHAnsi" w:hAnsiTheme="minorHAnsi" w:cs="Arial"/>
                <w:sz w:val="22"/>
                <w:szCs w:val="22"/>
              </w:rPr>
              <w:t>schedule</w:t>
            </w:r>
            <w:r w:rsidRPr="004E030A">
              <w:rPr>
                <w:rFonts w:asciiTheme="minorHAnsi" w:hAnsiTheme="minorHAnsi" w:cs="Arial"/>
                <w:sz w:val="22"/>
                <w:szCs w:val="22"/>
              </w:rPr>
              <w:t xml:space="preserve"> meetings with staff for evaluatio</w:t>
            </w:r>
            <w:r w:rsidR="008B35D9" w:rsidRPr="004E030A">
              <w:rPr>
                <w:rFonts w:asciiTheme="minorHAnsi" w:hAnsiTheme="minorHAnsi" w:cs="Arial"/>
                <w:sz w:val="22"/>
                <w:szCs w:val="22"/>
              </w:rPr>
              <w:t>ns; must be scheduled at least two</w:t>
            </w:r>
            <w:r w:rsidRPr="004E030A">
              <w:rPr>
                <w:rFonts w:asciiTheme="minorHAnsi" w:hAnsiTheme="minorHAnsi" w:cs="Arial"/>
                <w:sz w:val="22"/>
                <w:szCs w:val="22"/>
              </w:rPr>
              <w:t xml:space="preserve"> weeks ahead of time</w:t>
            </w:r>
            <w:r w:rsidR="00EF00EA" w:rsidRPr="004E030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35A8" w:rsidRPr="00E43461" w:rsidTr="006835A8">
        <w:trPr>
          <w:trHeight w:val="800"/>
        </w:trPr>
        <w:tc>
          <w:tcPr>
            <w:tcW w:w="3960" w:type="dxa"/>
            <w:vAlign w:val="center"/>
          </w:tcPr>
          <w:p w:rsidR="006835A8" w:rsidRPr="006835A8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35A8">
              <w:rPr>
                <w:rFonts w:asciiTheme="minorHAnsi" w:hAnsiTheme="minorHAnsi" w:cs="Arial"/>
                <w:b/>
                <w:sz w:val="22"/>
                <w:szCs w:val="22"/>
              </w:rPr>
              <w:t>One week before scheduled meetings</w:t>
            </w:r>
          </w:p>
        </w:tc>
        <w:tc>
          <w:tcPr>
            <w:tcW w:w="6210" w:type="dxa"/>
            <w:vAlign w:val="center"/>
          </w:tcPr>
          <w:p w:rsidR="006835A8" w:rsidRPr="006835A8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35A8">
              <w:rPr>
                <w:rFonts w:asciiTheme="minorHAnsi" w:hAnsiTheme="minorHAnsi" w:cs="Arial"/>
                <w:sz w:val="22"/>
                <w:szCs w:val="22"/>
              </w:rPr>
              <w:t xml:space="preserve">Self-Evaluation Forms completed by employees if required by supervisor or at the option of the employee if not required.  </w:t>
            </w:r>
          </w:p>
        </w:tc>
      </w:tr>
      <w:tr w:rsidR="006835A8" w:rsidRPr="00E43461" w:rsidTr="006835A8">
        <w:trPr>
          <w:trHeight w:val="710"/>
        </w:trPr>
        <w:tc>
          <w:tcPr>
            <w:tcW w:w="3960" w:type="dxa"/>
            <w:vAlign w:val="center"/>
          </w:tcPr>
          <w:p w:rsidR="006835A8" w:rsidRPr="004E030A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February 6, 2017 – February 28, 2017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Annual Evaluation meetings between supervisor and employees.</w:t>
            </w:r>
          </w:p>
        </w:tc>
      </w:tr>
      <w:tr w:rsidR="006835A8" w:rsidRPr="00E43461" w:rsidTr="006835A8">
        <w:trPr>
          <w:trHeight w:val="728"/>
        </w:trPr>
        <w:tc>
          <w:tcPr>
            <w:tcW w:w="3960" w:type="dxa"/>
            <w:vAlign w:val="center"/>
          </w:tcPr>
          <w:p w:rsidR="006835A8" w:rsidRPr="004E030A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March 1, 2017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All signed evaluation forms submitted to Reviewers by supervisors.</w:t>
            </w:r>
          </w:p>
        </w:tc>
      </w:tr>
      <w:tr w:rsidR="006835A8" w:rsidRPr="00E43461" w:rsidTr="006835A8">
        <w:trPr>
          <w:trHeight w:val="809"/>
        </w:trPr>
        <w:tc>
          <w:tcPr>
            <w:tcW w:w="3960" w:type="dxa"/>
            <w:vAlign w:val="center"/>
          </w:tcPr>
          <w:p w:rsidR="006835A8" w:rsidRPr="004E030A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March 1, 2017 – March 10, 2017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 xml:space="preserve">Reviewers look over the forms and meet with supervisors when there are questions.   </w:t>
            </w:r>
          </w:p>
        </w:tc>
      </w:tr>
      <w:tr w:rsidR="006835A8" w:rsidRPr="00E43461" w:rsidTr="006835A8">
        <w:trPr>
          <w:trHeight w:val="746"/>
        </w:trPr>
        <w:tc>
          <w:tcPr>
            <w:tcW w:w="3960" w:type="dxa"/>
            <w:vAlign w:val="center"/>
          </w:tcPr>
          <w:p w:rsidR="006835A8" w:rsidRPr="004E030A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March 13, 2017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All completed evaluations are due to Human Resources where they will be reviewed by HR and put into employee personnel files.</w:t>
            </w:r>
          </w:p>
        </w:tc>
      </w:tr>
      <w:tr w:rsidR="006835A8" w:rsidRPr="00E43461" w:rsidTr="006835A8">
        <w:trPr>
          <w:trHeight w:val="764"/>
        </w:trPr>
        <w:tc>
          <w:tcPr>
            <w:tcW w:w="3960" w:type="dxa"/>
            <w:vAlign w:val="center"/>
          </w:tcPr>
          <w:p w:rsidR="006835A8" w:rsidRPr="004E030A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April 2017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Supervisors schedule and hold first Quarterly meeting with employees.</w:t>
            </w:r>
          </w:p>
        </w:tc>
      </w:tr>
      <w:tr w:rsidR="006835A8" w:rsidRPr="00E43461" w:rsidTr="006835A8">
        <w:trPr>
          <w:trHeight w:val="773"/>
        </w:trPr>
        <w:tc>
          <w:tcPr>
            <w:tcW w:w="3960" w:type="dxa"/>
            <w:vAlign w:val="center"/>
          </w:tcPr>
          <w:p w:rsidR="006835A8" w:rsidRPr="004E030A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July 2017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Supervisors schedule and hold second Quarterly meeting with employees.</w:t>
            </w:r>
          </w:p>
        </w:tc>
      </w:tr>
      <w:tr w:rsidR="006835A8" w:rsidRPr="00E43461" w:rsidTr="006835A8">
        <w:trPr>
          <w:trHeight w:val="818"/>
        </w:trPr>
        <w:tc>
          <w:tcPr>
            <w:tcW w:w="3960" w:type="dxa"/>
            <w:vAlign w:val="center"/>
          </w:tcPr>
          <w:p w:rsidR="006835A8" w:rsidRPr="004E030A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October 2017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Supervisors schedule and hold third Quarterly meeting with employees.</w:t>
            </w:r>
          </w:p>
        </w:tc>
      </w:tr>
      <w:tr w:rsidR="006835A8" w:rsidRPr="00E43461" w:rsidTr="006835A8">
        <w:trPr>
          <w:trHeight w:val="20"/>
        </w:trPr>
        <w:tc>
          <w:tcPr>
            <w:tcW w:w="3960" w:type="dxa"/>
            <w:vAlign w:val="center"/>
          </w:tcPr>
          <w:p w:rsidR="006835A8" w:rsidRPr="004E030A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November 2017</w:t>
            </w:r>
          </w:p>
        </w:tc>
        <w:tc>
          <w:tcPr>
            <w:tcW w:w="6210" w:type="dxa"/>
          </w:tcPr>
          <w:p w:rsidR="006835A8" w:rsidRPr="004E030A" w:rsidRDefault="006835A8" w:rsidP="006835A8">
            <w:pPr>
              <w:keepLines/>
              <w:ind w:left="65" w:right="75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E030A">
              <w:rPr>
                <w:rFonts w:asciiTheme="minorHAnsi" w:hAnsiTheme="minorHAnsi"/>
                <w:sz w:val="23"/>
                <w:szCs w:val="23"/>
              </w:rPr>
              <w:t>Supervisors, department heads and employees receive an e-mail announcing the start of the appraisal process and a link to the appraisal forms. Training on the updated Performance Appraisal process will be held.</w:t>
            </w:r>
          </w:p>
        </w:tc>
      </w:tr>
      <w:tr w:rsidR="006835A8" w:rsidRPr="00E43461" w:rsidTr="006835A8">
        <w:trPr>
          <w:trHeight w:val="440"/>
        </w:trPr>
        <w:tc>
          <w:tcPr>
            <w:tcW w:w="3960" w:type="dxa"/>
            <w:vAlign w:val="center"/>
          </w:tcPr>
          <w:p w:rsidR="006835A8" w:rsidRPr="00CC6919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6919">
              <w:rPr>
                <w:rFonts w:asciiTheme="minorHAnsi" w:hAnsiTheme="minorHAnsi" w:cs="Arial"/>
                <w:b/>
                <w:sz w:val="22"/>
                <w:szCs w:val="22"/>
              </w:rPr>
              <w:t>November- December 2017</w:t>
            </w:r>
          </w:p>
        </w:tc>
        <w:tc>
          <w:tcPr>
            <w:tcW w:w="6210" w:type="dxa"/>
          </w:tcPr>
          <w:p w:rsidR="006835A8" w:rsidRPr="004E030A" w:rsidRDefault="006835A8" w:rsidP="006835A8">
            <w:pPr>
              <w:keepLines/>
              <w:ind w:left="65" w:right="75"/>
              <w:jc w:val="both"/>
              <w:rPr>
                <w:rFonts w:asciiTheme="minorHAnsi" w:hAnsiTheme="minorHAnsi" w:cs="Arial"/>
                <w:sz w:val="22"/>
                <w:szCs w:val="23"/>
              </w:rPr>
            </w:pPr>
            <w:r w:rsidRPr="004E030A">
              <w:rPr>
                <w:rFonts w:asciiTheme="minorHAnsi" w:hAnsiTheme="minorHAnsi" w:cs="Arial"/>
                <w:sz w:val="22"/>
                <w:szCs w:val="23"/>
              </w:rPr>
              <w:t>Supervisors meet with each employee and discuss their job description. They will u</w:t>
            </w:r>
            <w:r w:rsidRPr="004E030A">
              <w:rPr>
                <w:rFonts w:asciiTheme="minorHAnsi" w:hAnsiTheme="minorHAnsi" w:cs="Arial"/>
                <w:sz w:val="22"/>
                <w:szCs w:val="23"/>
                <w:shd w:val="clear" w:color="auto" w:fill="FFFFFF"/>
              </w:rPr>
              <w:t>pdate the job description, as needed, to reflect any substantive changes to the key duties, responsibilities or requirements of the position.</w:t>
            </w:r>
            <w:r w:rsidRPr="004E030A">
              <w:rPr>
                <w:rFonts w:asciiTheme="minorHAnsi" w:hAnsiTheme="minorHAnsi"/>
                <w:sz w:val="22"/>
                <w:szCs w:val="23"/>
              </w:rPr>
              <w:t xml:space="preserve"> All final job descriptions (signed by employee, supervisor, and Vice Chancellor) should be sent to the Office of Human Resources.</w:t>
            </w:r>
          </w:p>
        </w:tc>
      </w:tr>
    </w:tbl>
    <w:p w:rsidR="00427EE5" w:rsidRPr="002D2398" w:rsidRDefault="00427EE5" w:rsidP="002A4132">
      <w:pPr>
        <w:rPr>
          <w:rFonts w:ascii="Arial" w:hAnsi="Arial" w:cs="Arial"/>
        </w:rPr>
      </w:pPr>
    </w:p>
    <w:sectPr w:rsidR="00427EE5" w:rsidRPr="002D2398" w:rsidSect="006835A8">
      <w:pgSz w:w="12240" w:h="15840"/>
      <w:pgMar w:top="630" w:right="99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0B"/>
    <w:rsid w:val="000003E3"/>
    <w:rsid w:val="0004066C"/>
    <w:rsid w:val="00040AA9"/>
    <w:rsid w:val="00063253"/>
    <w:rsid w:val="000D3BBB"/>
    <w:rsid w:val="001F4678"/>
    <w:rsid w:val="002A4132"/>
    <w:rsid w:val="002D2398"/>
    <w:rsid w:val="002F280B"/>
    <w:rsid w:val="00375F43"/>
    <w:rsid w:val="00427EE5"/>
    <w:rsid w:val="00452923"/>
    <w:rsid w:val="00457665"/>
    <w:rsid w:val="004E030A"/>
    <w:rsid w:val="00591F14"/>
    <w:rsid w:val="00616F12"/>
    <w:rsid w:val="00622E37"/>
    <w:rsid w:val="00644D40"/>
    <w:rsid w:val="006539EE"/>
    <w:rsid w:val="00681CB8"/>
    <w:rsid w:val="006835A8"/>
    <w:rsid w:val="006836A7"/>
    <w:rsid w:val="006C1D24"/>
    <w:rsid w:val="00733F8C"/>
    <w:rsid w:val="0079393C"/>
    <w:rsid w:val="007A7505"/>
    <w:rsid w:val="007D0870"/>
    <w:rsid w:val="0088687C"/>
    <w:rsid w:val="008A0F8E"/>
    <w:rsid w:val="008B35D9"/>
    <w:rsid w:val="008D35E9"/>
    <w:rsid w:val="00921958"/>
    <w:rsid w:val="009545E4"/>
    <w:rsid w:val="00A06F94"/>
    <w:rsid w:val="00A70901"/>
    <w:rsid w:val="00AF0941"/>
    <w:rsid w:val="00B27864"/>
    <w:rsid w:val="00B7164C"/>
    <w:rsid w:val="00BA5B3C"/>
    <w:rsid w:val="00CC6919"/>
    <w:rsid w:val="00D230A4"/>
    <w:rsid w:val="00D765BE"/>
    <w:rsid w:val="00E406E7"/>
    <w:rsid w:val="00E43461"/>
    <w:rsid w:val="00E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6A9945-CCDD-471F-AD2D-8E754E7F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87C"/>
    <w:rPr>
      <w:color w:val="0000FF"/>
      <w:u w:val="single"/>
    </w:rPr>
  </w:style>
  <w:style w:type="table" w:styleId="TableGrid">
    <w:name w:val="Table Grid"/>
    <w:basedOn w:val="TableNormal"/>
    <w:rsid w:val="002F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7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e.edu/hr/staffevaluation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1819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http://www.iue.edu/hr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dschandl</dc:creator>
  <cp:lastModifiedBy>Gordon, Evelyn</cp:lastModifiedBy>
  <cp:revision>10</cp:revision>
  <cp:lastPrinted>2016-01-14T21:18:00Z</cp:lastPrinted>
  <dcterms:created xsi:type="dcterms:W3CDTF">2016-11-01T13:48:00Z</dcterms:created>
  <dcterms:modified xsi:type="dcterms:W3CDTF">2016-12-02T18:05:00Z</dcterms:modified>
</cp:coreProperties>
</file>