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F9" w:rsidRPr="00770744" w:rsidRDefault="00770744">
      <w:pPr>
        <w:tabs>
          <w:tab w:val="left" w:pos="990"/>
          <w:tab w:val="left" w:pos="4320"/>
          <w:tab w:val="left" w:pos="5580"/>
          <w:tab w:val="left" w:pos="612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-47625</wp:posOffset>
            </wp:positionV>
            <wp:extent cx="1649095" cy="738505"/>
            <wp:effectExtent l="0" t="0" r="8255" b="4445"/>
            <wp:wrapThrough wrapText="bothSides">
              <wp:wrapPolygon edited="0">
                <wp:start x="0" y="0"/>
                <wp:lineTo x="0" y="21173"/>
                <wp:lineTo x="21459" y="21173"/>
                <wp:lineTo x="21459" y="0"/>
                <wp:lineTo x="0" y="0"/>
              </wp:wrapPolygon>
            </wp:wrapThrough>
            <wp:docPr id="2" name="Picture 2" descr="C:\Users\evgordon\Documents\IU Logos- Templates\IUEast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ordon\Documents\IU Logos- Templates\IUEastvertic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744" w:rsidRDefault="00770744">
      <w:pPr>
        <w:tabs>
          <w:tab w:val="left" w:pos="990"/>
          <w:tab w:val="left" w:pos="4320"/>
          <w:tab w:val="left" w:pos="5580"/>
          <w:tab w:val="left" w:pos="6120"/>
        </w:tabs>
        <w:rPr>
          <w:rFonts w:asciiTheme="minorHAnsi" w:hAnsiTheme="minorHAnsi"/>
          <w:sz w:val="22"/>
          <w:szCs w:val="22"/>
        </w:rPr>
      </w:pPr>
    </w:p>
    <w:p w:rsidR="00770744" w:rsidRDefault="001869F7" w:rsidP="001869F7">
      <w:pPr>
        <w:tabs>
          <w:tab w:val="left" w:pos="990"/>
          <w:tab w:val="left" w:pos="4320"/>
          <w:tab w:val="left" w:pos="5580"/>
          <w:tab w:val="left" w:pos="6120"/>
        </w:tabs>
        <w:jc w:val="right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S</w:t>
      </w:r>
      <w:r w:rsidR="00081CF8">
        <w:rPr>
          <w:rFonts w:asciiTheme="minorHAnsi" w:hAnsiTheme="minorHAnsi"/>
          <w:b/>
          <w:sz w:val="28"/>
          <w:szCs w:val="22"/>
        </w:rPr>
        <w:t>EPARATION OF EMPLOYMENT CHECK LIST</w:t>
      </w:r>
    </w:p>
    <w:p w:rsidR="001869F7" w:rsidRDefault="001869F7" w:rsidP="001869F7">
      <w:pPr>
        <w:tabs>
          <w:tab w:val="left" w:pos="990"/>
          <w:tab w:val="left" w:pos="4320"/>
          <w:tab w:val="left" w:pos="5580"/>
          <w:tab w:val="left" w:pos="6120"/>
        </w:tabs>
        <w:jc w:val="right"/>
        <w:rPr>
          <w:rFonts w:asciiTheme="minorHAnsi" w:hAnsiTheme="minorHAnsi"/>
          <w:sz w:val="22"/>
          <w:szCs w:val="22"/>
        </w:rPr>
      </w:pPr>
    </w:p>
    <w:p w:rsidR="00770744" w:rsidRDefault="00770744">
      <w:pPr>
        <w:tabs>
          <w:tab w:val="left" w:pos="990"/>
          <w:tab w:val="left" w:pos="4320"/>
          <w:tab w:val="left" w:pos="5580"/>
          <w:tab w:val="left" w:pos="6120"/>
        </w:tabs>
        <w:rPr>
          <w:rFonts w:asciiTheme="minorHAnsi" w:hAnsiTheme="minorHAnsi"/>
          <w:sz w:val="22"/>
          <w:szCs w:val="22"/>
        </w:rPr>
      </w:pPr>
    </w:p>
    <w:tbl>
      <w:tblPr>
        <w:tblStyle w:val="GridTable1Light"/>
        <w:tblW w:w="9715" w:type="dxa"/>
        <w:tblLook w:val="04A0" w:firstRow="1" w:lastRow="0" w:firstColumn="1" w:lastColumn="0" w:noHBand="0" w:noVBand="1"/>
      </w:tblPr>
      <w:tblGrid>
        <w:gridCol w:w="1795"/>
        <w:gridCol w:w="720"/>
        <w:gridCol w:w="2610"/>
        <w:gridCol w:w="275"/>
        <w:gridCol w:w="1525"/>
        <w:gridCol w:w="450"/>
        <w:gridCol w:w="2340"/>
      </w:tblGrid>
      <w:tr w:rsidR="00081CF8" w:rsidTr="00995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81CF8" w:rsidRPr="0099592D" w:rsidRDefault="00081CF8" w:rsidP="00081CF8">
            <w:pPr>
              <w:tabs>
                <w:tab w:val="left" w:pos="990"/>
                <w:tab w:val="left" w:pos="4320"/>
                <w:tab w:val="left" w:pos="5580"/>
                <w:tab w:val="left" w:pos="6120"/>
              </w:tabs>
              <w:jc w:val="right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99592D">
              <w:rPr>
                <w:rFonts w:asciiTheme="minorHAnsi" w:hAnsiTheme="minorHAnsi"/>
                <w:smallCaps/>
                <w:sz w:val="22"/>
                <w:szCs w:val="22"/>
              </w:rPr>
              <w:t>Employee Name:</w:t>
            </w:r>
          </w:p>
        </w:tc>
        <w:tc>
          <w:tcPr>
            <w:tcW w:w="3605" w:type="dxa"/>
            <w:gridSpan w:val="3"/>
          </w:tcPr>
          <w:p w:rsidR="00081CF8" w:rsidRDefault="00081CF8">
            <w:pPr>
              <w:tabs>
                <w:tab w:val="left" w:pos="990"/>
                <w:tab w:val="left" w:pos="4320"/>
                <w:tab w:val="left" w:pos="5580"/>
                <w:tab w:val="left" w:pos="612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081CF8" w:rsidRPr="0099592D" w:rsidRDefault="00081CF8" w:rsidP="00081CF8">
            <w:pPr>
              <w:tabs>
                <w:tab w:val="left" w:pos="990"/>
                <w:tab w:val="left" w:pos="4320"/>
                <w:tab w:val="left" w:pos="5580"/>
                <w:tab w:val="left" w:pos="6120"/>
              </w:tabs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99592D">
              <w:rPr>
                <w:rFonts w:asciiTheme="minorHAnsi" w:hAnsiTheme="minorHAnsi"/>
                <w:smallCaps/>
                <w:sz w:val="22"/>
                <w:szCs w:val="22"/>
              </w:rPr>
              <w:t>Effective Date of Separation:</w:t>
            </w:r>
          </w:p>
        </w:tc>
        <w:tc>
          <w:tcPr>
            <w:tcW w:w="2790" w:type="dxa"/>
            <w:gridSpan w:val="2"/>
          </w:tcPr>
          <w:p w:rsidR="00081CF8" w:rsidRDefault="00081CF8">
            <w:pPr>
              <w:tabs>
                <w:tab w:val="left" w:pos="990"/>
                <w:tab w:val="left" w:pos="4320"/>
                <w:tab w:val="left" w:pos="5580"/>
                <w:tab w:val="left" w:pos="612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1CF8" w:rsidTr="0099592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081CF8" w:rsidRPr="0099592D" w:rsidRDefault="00081CF8" w:rsidP="00081CF8">
            <w:pPr>
              <w:tabs>
                <w:tab w:val="left" w:pos="990"/>
                <w:tab w:val="left" w:pos="4320"/>
                <w:tab w:val="left" w:pos="5580"/>
                <w:tab w:val="left" w:pos="6120"/>
              </w:tabs>
              <w:jc w:val="right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99592D">
              <w:rPr>
                <w:rFonts w:asciiTheme="minorHAnsi" w:hAnsiTheme="minorHAnsi"/>
                <w:smallCaps/>
                <w:sz w:val="22"/>
                <w:szCs w:val="22"/>
              </w:rPr>
              <w:t>Employee ID #:</w:t>
            </w:r>
          </w:p>
        </w:tc>
        <w:tc>
          <w:tcPr>
            <w:tcW w:w="3605" w:type="dxa"/>
            <w:gridSpan w:val="3"/>
          </w:tcPr>
          <w:p w:rsidR="00081CF8" w:rsidRDefault="00081CF8">
            <w:pPr>
              <w:tabs>
                <w:tab w:val="left" w:pos="990"/>
                <w:tab w:val="left" w:pos="4320"/>
                <w:tab w:val="left" w:pos="5580"/>
                <w:tab w:val="left" w:pos="6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5" w:type="dxa"/>
          </w:tcPr>
          <w:p w:rsidR="00081CF8" w:rsidRPr="0099592D" w:rsidRDefault="00081CF8" w:rsidP="00081CF8">
            <w:pPr>
              <w:tabs>
                <w:tab w:val="left" w:pos="990"/>
                <w:tab w:val="left" w:pos="4320"/>
                <w:tab w:val="left" w:pos="5580"/>
                <w:tab w:val="left" w:pos="612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mallCaps/>
                <w:sz w:val="22"/>
                <w:szCs w:val="22"/>
              </w:rPr>
            </w:pPr>
            <w:r w:rsidRPr="0099592D">
              <w:rPr>
                <w:rFonts w:asciiTheme="minorHAnsi" w:hAnsiTheme="minorHAnsi"/>
                <w:b/>
                <w:smallCaps/>
                <w:sz w:val="22"/>
                <w:szCs w:val="22"/>
              </w:rPr>
              <w:t>Department Code:</w:t>
            </w:r>
          </w:p>
        </w:tc>
        <w:tc>
          <w:tcPr>
            <w:tcW w:w="2790" w:type="dxa"/>
            <w:gridSpan w:val="2"/>
          </w:tcPr>
          <w:p w:rsidR="00081CF8" w:rsidRDefault="00081CF8">
            <w:pPr>
              <w:tabs>
                <w:tab w:val="left" w:pos="990"/>
                <w:tab w:val="left" w:pos="4320"/>
                <w:tab w:val="left" w:pos="5580"/>
                <w:tab w:val="left" w:pos="61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592D" w:rsidTr="0099592D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7"/>
            <w:shd w:val="clear" w:color="auto" w:fill="D9D9D9" w:themeFill="background1" w:themeFillShade="D9"/>
            <w:vAlign w:val="center"/>
          </w:tcPr>
          <w:p w:rsidR="0099592D" w:rsidRPr="0099592D" w:rsidRDefault="0099592D" w:rsidP="0099592D">
            <w:pPr>
              <w:tabs>
                <w:tab w:val="left" w:pos="990"/>
                <w:tab w:val="left" w:pos="4320"/>
                <w:tab w:val="left" w:pos="5580"/>
                <w:tab w:val="left" w:pos="6120"/>
              </w:tabs>
              <w:jc w:val="center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99592D">
              <w:rPr>
                <w:rFonts w:asciiTheme="minorHAnsi" w:hAnsiTheme="minorHAnsi"/>
                <w:smallCaps/>
                <w:sz w:val="22"/>
                <w:szCs w:val="22"/>
              </w:rPr>
              <w:t>Reason for Separation (Please Circle One)</w:t>
            </w:r>
          </w:p>
        </w:tc>
      </w:tr>
      <w:tr w:rsidR="0099592D" w:rsidTr="001869F7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gridSpan w:val="2"/>
            <w:vAlign w:val="center"/>
          </w:tcPr>
          <w:p w:rsidR="0099592D" w:rsidRPr="0099592D" w:rsidRDefault="0099592D" w:rsidP="0099592D">
            <w:pPr>
              <w:tabs>
                <w:tab w:val="left" w:pos="990"/>
                <w:tab w:val="left" w:pos="4320"/>
                <w:tab w:val="left" w:pos="5580"/>
                <w:tab w:val="left" w:pos="6120"/>
              </w:tabs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99592D">
              <w:rPr>
                <w:rFonts w:asciiTheme="minorHAnsi" w:hAnsiTheme="minorHAnsi"/>
                <w:sz w:val="20"/>
                <w:szCs w:val="22"/>
              </w:rPr>
              <w:t>Resignation</w:t>
            </w:r>
          </w:p>
        </w:tc>
        <w:tc>
          <w:tcPr>
            <w:tcW w:w="2610" w:type="dxa"/>
            <w:vAlign w:val="center"/>
          </w:tcPr>
          <w:p w:rsidR="0099592D" w:rsidRPr="0099592D" w:rsidRDefault="002D39E9" w:rsidP="0099592D">
            <w:pPr>
              <w:tabs>
                <w:tab w:val="left" w:pos="990"/>
                <w:tab w:val="left" w:pos="4320"/>
                <w:tab w:val="left" w:pos="5580"/>
                <w:tab w:val="left" w:pos="6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Involuntary Separation</w:t>
            </w:r>
          </w:p>
        </w:tc>
        <w:tc>
          <w:tcPr>
            <w:tcW w:w="2250" w:type="dxa"/>
            <w:gridSpan w:val="3"/>
            <w:vAlign w:val="center"/>
          </w:tcPr>
          <w:p w:rsidR="0099592D" w:rsidRPr="0099592D" w:rsidRDefault="0099592D" w:rsidP="0099592D">
            <w:pPr>
              <w:tabs>
                <w:tab w:val="left" w:pos="990"/>
                <w:tab w:val="left" w:pos="4320"/>
                <w:tab w:val="left" w:pos="5580"/>
                <w:tab w:val="left" w:pos="6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2"/>
              </w:rPr>
            </w:pPr>
            <w:r w:rsidRPr="0099592D">
              <w:rPr>
                <w:rFonts w:asciiTheme="minorHAnsi" w:hAnsiTheme="minorHAnsi"/>
                <w:b/>
                <w:sz w:val="20"/>
                <w:szCs w:val="22"/>
              </w:rPr>
              <w:t>Retirement</w:t>
            </w:r>
          </w:p>
        </w:tc>
        <w:tc>
          <w:tcPr>
            <w:tcW w:w="2340" w:type="dxa"/>
            <w:vAlign w:val="center"/>
          </w:tcPr>
          <w:p w:rsidR="0099592D" w:rsidRPr="0099592D" w:rsidRDefault="002D39E9" w:rsidP="0099592D">
            <w:pPr>
              <w:tabs>
                <w:tab w:val="left" w:pos="990"/>
                <w:tab w:val="left" w:pos="4320"/>
                <w:tab w:val="left" w:pos="5580"/>
                <w:tab w:val="left" w:pos="6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Other</w:t>
            </w:r>
          </w:p>
        </w:tc>
      </w:tr>
    </w:tbl>
    <w:p w:rsidR="003E2554" w:rsidRPr="00770744" w:rsidRDefault="003E2554">
      <w:pPr>
        <w:tabs>
          <w:tab w:val="left" w:pos="990"/>
          <w:tab w:val="left" w:pos="4320"/>
          <w:tab w:val="left" w:pos="5580"/>
          <w:tab w:val="left" w:pos="6120"/>
        </w:tabs>
        <w:jc w:val="both"/>
        <w:rPr>
          <w:rFonts w:asciiTheme="minorHAnsi" w:hAnsiTheme="minorHAnsi"/>
          <w:sz w:val="22"/>
          <w:szCs w:val="22"/>
        </w:rPr>
      </w:pPr>
    </w:p>
    <w:p w:rsidR="0099592D" w:rsidRPr="00255DF7" w:rsidRDefault="003E2554" w:rsidP="00253502">
      <w:pPr>
        <w:jc w:val="both"/>
        <w:rPr>
          <w:rFonts w:asciiTheme="minorHAnsi" w:hAnsiTheme="minorHAnsi"/>
          <w:sz w:val="20"/>
          <w:szCs w:val="22"/>
        </w:rPr>
      </w:pPr>
      <w:r w:rsidRPr="00255DF7">
        <w:rPr>
          <w:rFonts w:asciiTheme="minorHAnsi" w:hAnsiTheme="minorHAnsi"/>
          <w:sz w:val="20"/>
          <w:szCs w:val="22"/>
        </w:rPr>
        <w:t xml:space="preserve">All University property and keys </w:t>
      </w:r>
      <w:proofErr w:type="gramStart"/>
      <w:r w:rsidRPr="00255DF7">
        <w:rPr>
          <w:rFonts w:asciiTheme="minorHAnsi" w:hAnsiTheme="minorHAnsi"/>
          <w:sz w:val="20"/>
          <w:szCs w:val="22"/>
        </w:rPr>
        <w:t>must be returned</w:t>
      </w:r>
      <w:proofErr w:type="gramEnd"/>
      <w:r w:rsidRPr="00255DF7">
        <w:rPr>
          <w:rFonts w:asciiTheme="minorHAnsi" w:hAnsiTheme="minorHAnsi"/>
          <w:sz w:val="20"/>
          <w:szCs w:val="22"/>
        </w:rPr>
        <w:t xml:space="preserve"> and any outstanding debts to the University must be </w:t>
      </w:r>
      <w:r w:rsidR="0099592D" w:rsidRPr="00255DF7">
        <w:rPr>
          <w:rFonts w:asciiTheme="minorHAnsi" w:hAnsiTheme="minorHAnsi"/>
          <w:sz w:val="20"/>
          <w:szCs w:val="22"/>
        </w:rPr>
        <w:t>paid</w:t>
      </w:r>
      <w:r w:rsidR="00935BA8" w:rsidRPr="00255DF7">
        <w:rPr>
          <w:rFonts w:asciiTheme="minorHAnsi" w:hAnsiTheme="minorHAnsi"/>
          <w:sz w:val="20"/>
          <w:szCs w:val="22"/>
        </w:rPr>
        <w:t>.</w:t>
      </w:r>
      <w:r w:rsidRPr="00255DF7">
        <w:rPr>
          <w:rFonts w:asciiTheme="minorHAnsi" w:hAnsiTheme="minorHAnsi"/>
          <w:sz w:val="20"/>
          <w:szCs w:val="22"/>
        </w:rPr>
        <w:t xml:space="preserve"> P</w:t>
      </w:r>
      <w:r w:rsidR="00935BA8" w:rsidRPr="00255DF7">
        <w:rPr>
          <w:rFonts w:asciiTheme="minorHAnsi" w:hAnsiTheme="minorHAnsi"/>
          <w:sz w:val="20"/>
          <w:szCs w:val="22"/>
        </w:rPr>
        <w:t xml:space="preserve">lease have this form signed by </w:t>
      </w:r>
      <w:r w:rsidRPr="00255DF7">
        <w:rPr>
          <w:rFonts w:asciiTheme="minorHAnsi" w:hAnsiTheme="minorHAnsi"/>
          <w:sz w:val="20"/>
          <w:szCs w:val="22"/>
        </w:rPr>
        <w:t xml:space="preserve">the </w:t>
      </w:r>
      <w:r w:rsidR="00BC0AA2" w:rsidRPr="00255DF7">
        <w:rPr>
          <w:rFonts w:asciiTheme="minorHAnsi" w:hAnsiTheme="minorHAnsi"/>
          <w:sz w:val="20"/>
          <w:szCs w:val="22"/>
        </w:rPr>
        <w:t>departmental representative</w:t>
      </w:r>
      <w:r w:rsidRPr="00255DF7">
        <w:rPr>
          <w:rFonts w:asciiTheme="minorHAnsi" w:hAnsiTheme="minorHAnsi"/>
          <w:sz w:val="20"/>
          <w:szCs w:val="22"/>
        </w:rPr>
        <w:t xml:space="preserve"> to indicate that </w:t>
      </w:r>
      <w:r w:rsidR="00A43755" w:rsidRPr="00255DF7">
        <w:rPr>
          <w:rFonts w:asciiTheme="minorHAnsi" w:hAnsiTheme="minorHAnsi"/>
          <w:sz w:val="20"/>
          <w:szCs w:val="22"/>
        </w:rPr>
        <w:t>the separating employee</w:t>
      </w:r>
      <w:r w:rsidR="00255DF7" w:rsidRPr="00255DF7">
        <w:rPr>
          <w:rFonts w:asciiTheme="minorHAnsi" w:hAnsiTheme="minorHAnsi"/>
          <w:sz w:val="20"/>
          <w:szCs w:val="22"/>
        </w:rPr>
        <w:t xml:space="preserve"> h</w:t>
      </w:r>
      <w:r w:rsidR="00A43755" w:rsidRPr="00255DF7">
        <w:rPr>
          <w:rFonts w:asciiTheme="minorHAnsi" w:hAnsiTheme="minorHAnsi"/>
          <w:sz w:val="20"/>
          <w:szCs w:val="22"/>
        </w:rPr>
        <w:t xml:space="preserve">as met their obligations to </w:t>
      </w:r>
      <w:r w:rsidR="00935BA8" w:rsidRPr="00255DF7">
        <w:rPr>
          <w:rFonts w:asciiTheme="minorHAnsi" w:hAnsiTheme="minorHAnsi"/>
          <w:sz w:val="20"/>
          <w:szCs w:val="22"/>
        </w:rPr>
        <w:t>that department</w:t>
      </w:r>
      <w:r w:rsidRPr="00255DF7">
        <w:rPr>
          <w:rFonts w:asciiTheme="minorHAnsi" w:hAnsiTheme="minorHAnsi"/>
          <w:sz w:val="20"/>
          <w:szCs w:val="22"/>
        </w:rPr>
        <w:t xml:space="preserve">.  </w:t>
      </w:r>
    </w:p>
    <w:p w:rsidR="0099592D" w:rsidRPr="00255DF7" w:rsidRDefault="0099592D" w:rsidP="00253502">
      <w:pPr>
        <w:jc w:val="both"/>
        <w:rPr>
          <w:rFonts w:asciiTheme="minorHAnsi" w:hAnsiTheme="minorHAnsi"/>
          <w:sz w:val="20"/>
          <w:szCs w:val="22"/>
        </w:rPr>
      </w:pPr>
    </w:p>
    <w:p w:rsidR="003E2554" w:rsidRPr="00255DF7" w:rsidRDefault="003E2554" w:rsidP="00253502">
      <w:pPr>
        <w:jc w:val="both"/>
        <w:rPr>
          <w:rFonts w:asciiTheme="minorHAnsi" w:hAnsiTheme="minorHAnsi"/>
          <w:sz w:val="20"/>
          <w:szCs w:val="22"/>
        </w:rPr>
      </w:pPr>
      <w:r w:rsidRPr="00255DF7">
        <w:rPr>
          <w:rFonts w:asciiTheme="minorHAnsi" w:hAnsiTheme="minorHAnsi"/>
          <w:sz w:val="20"/>
          <w:szCs w:val="22"/>
        </w:rPr>
        <w:t xml:space="preserve">When completed, please forward to </w:t>
      </w:r>
      <w:r w:rsidR="00935BA8" w:rsidRPr="00255DF7">
        <w:rPr>
          <w:rFonts w:asciiTheme="minorHAnsi" w:hAnsiTheme="minorHAnsi"/>
          <w:sz w:val="20"/>
          <w:szCs w:val="22"/>
        </w:rPr>
        <w:t>Human Resources</w:t>
      </w:r>
      <w:r w:rsidR="00A43755" w:rsidRPr="00255DF7">
        <w:rPr>
          <w:rFonts w:asciiTheme="minorHAnsi" w:hAnsiTheme="minorHAnsi"/>
          <w:sz w:val="20"/>
          <w:szCs w:val="22"/>
        </w:rPr>
        <w:t xml:space="preserve"> prior to the </w:t>
      </w:r>
      <w:r w:rsidR="0099592D" w:rsidRPr="00255DF7">
        <w:rPr>
          <w:rFonts w:asciiTheme="minorHAnsi" w:hAnsiTheme="minorHAnsi"/>
          <w:sz w:val="20"/>
          <w:szCs w:val="22"/>
        </w:rPr>
        <w:t>last day of employment</w:t>
      </w:r>
      <w:r w:rsidR="00A43755" w:rsidRPr="00255DF7">
        <w:rPr>
          <w:rFonts w:asciiTheme="minorHAnsi" w:hAnsiTheme="minorHAnsi"/>
          <w:sz w:val="20"/>
          <w:szCs w:val="22"/>
        </w:rPr>
        <w:t xml:space="preserve"> (or as soon as possible thereafter)</w:t>
      </w:r>
      <w:r w:rsidR="0099592D" w:rsidRPr="00255DF7">
        <w:rPr>
          <w:rFonts w:asciiTheme="minorHAnsi" w:hAnsiTheme="minorHAnsi"/>
          <w:sz w:val="20"/>
          <w:szCs w:val="22"/>
        </w:rPr>
        <w:t>. If for some reason the employee is unable to complete this task, the employee’s Department is responsible for completing this form and obtaining the necessary signatures.</w:t>
      </w:r>
    </w:p>
    <w:p w:rsidR="0099592D" w:rsidRPr="00255DF7" w:rsidRDefault="0099592D" w:rsidP="00253502">
      <w:pPr>
        <w:jc w:val="both"/>
        <w:rPr>
          <w:rFonts w:asciiTheme="minorHAnsi" w:hAnsiTheme="minorHAnsi"/>
          <w:sz w:val="20"/>
          <w:szCs w:val="22"/>
        </w:rPr>
      </w:pPr>
    </w:p>
    <w:p w:rsidR="0099592D" w:rsidRPr="00255DF7" w:rsidRDefault="0099592D" w:rsidP="00253502">
      <w:pPr>
        <w:jc w:val="both"/>
        <w:rPr>
          <w:rFonts w:asciiTheme="minorHAnsi" w:hAnsiTheme="minorHAnsi"/>
          <w:sz w:val="20"/>
          <w:szCs w:val="22"/>
        </w:rPr>
      </w:pPr>
      <w:r w:rsidRPr="00255DF7">
        <w:rPr>
          <w:rFonts w:asciiTheme="minorHAnsi" w:hAnsiTheme="minorHAnsi"/>
          <w:sz w:val="20"/>
          <w:szCs w:val="22"/>
        </w:rPr>
        <w:t xml:space="preserve">Employees and Supervisors should contact Human Resources for any questions related to the Separation process. </w:t>
      </w:r>
    </w:p>
    <w:p w:rsidR="003E2554" w:rsidRPr="00770744" w:rsidRDefault="003E2554">
      <w:pPr>
        <w:rPr>
          <w:rFonts w:asciiTheme="minorHAnsi" w:hAnsiTheme="minorHAnsi"/>
          <w:sz w:val="22"/>
          <w:szCs w:val="22"/>
        </w:rPr>
      </w:pPr>
    </w:p>
    <w:tbl>
      <w:tblPr>
        <w:tblStyle w:val="PlainTable5"/>
        <w:tblW w:w="10350" w:type="dxa"/>
        <w:tblInd w:w="-360" w:type="dxa"/>
        <w:tblLook w:val="04A0" w:firstRow="1" w:lastRow="0" w:firstColumn="1" w:lastColumn="0" w:noHBand="0" w:noVBand="1"/>
      </w:tblPr>
      <w:tblGrid>
        <w:gridCol w:w="5310"/>
        <w:gridCol w:w="1435"/>
        <w:gridCol w:w="2525"/>
        <w:gridCol w:w="990"/>
        <w:gridCol w:w="90"/>
      </w:tblGrid>
      <w:tr w:rsidR="00935BA8" w:rsidTr="006C314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10" w:type="dxa"/>
          </w:tcPr>
          <w:p w:rsidR="00935BA8" w:rsidRPr="007C0A3B" w:rsidRDefault="00935BA8" w:rsidP="007C0A3B">
            <w:pPr>
              <w:jc w:val="left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7C0A3B">
              <w:rPr>
                <w:rFonts w:asciiTheme="minorHAnsi" w:hAnsiTheme="minorHAnsi"/>
                <w:b/>
                <w:i w:val="0"/>
                <w:sz w:val="22"/>
                <w:szCs w:val="22"/>
              </w:rPr>
              <w:t>Department</w:t>
            </w:r>
          </w:p>
        </w:tc>
        <w:tc>
          <w:tcPr>
            <w:tcW w:w="3960" w:type="dxa"/>
            <w:gridSpan w:val="2"/>
          </w:tcPr>
          <w:p w:rsidR="00935BA8" w:rsidRPr="007C0A3B" w:rsidRDefault="00935BA8" w:rsidP="007C0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7C0A3B">
              <w:rPr>
                <w:rFonts w:asciiTheme="minorHAnsi" w:hAnsiTheme="minorHAnsi"/>
                <w:b/>
                <w:i w:val="0"/>
                <w:sz w:val="22"/>
                <w:szCs w:val="22"/>
              </w:rPr>
              <w:t>Signature</w:t>
            </w:r>
          </w:p>
        </w:tc>
        <w:tc>
          <w:tcPr>
            <w:tcW w:w="990" w:type="dxa"/>
          </w:tcPr>
          <w:p w:rsidR="00935BA8" w:rsidRPr="007C0A3B" w:rsidRDefault="00935BA8" w:rsidP="007C0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7C0A3B">
              <w:rPr>
                <w:rFonts w:asciiTheme="minorHAnsi" w:hAnsiTheme="minorHAnsi"/>
                <w:b/>
                <w:i w:val="0"/>
                <w:sz w:val="22"/>
                <w:szCs w:val="22"/>
              </w:rPr>
              <w:t>Date</w:t>
            </w:r>
          </w:p>
        </w:tc>
      </w:tr>
      <w:tr w:rsidR="00935BA8" w:rsidTr="006C3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7C0A3B" w:rsidRPr="007C0A3B" w:rsidRDefault="007C0A3B" w:rsidP="007C0A3B">
            <w:pPr>
              <w:jc w:val="left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7C0A3B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Departmental Supervisor </w:t>
            </w:r>
          </w:p>
          <w:p w:rsidR="00935BA8" w:rsidRDefault="007C0A3B" w:rsidP="007C0A3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C0A3B">
              <w:rPr>
                <w:rFonts w:asciiTheme="minorHAnsi" w:hAnsiTheme="minorHAnsi"/>
                <w:sz w:val="18"/>
                <w:szCs w:val="22"/>
              </w:rPr>
              <w:t>(P</w:t>
            </w:r>
            <w:r w:rsidR="00935BA8" w:rsidRPr="007C0A3B">
              <w:rPr>
                <w:rFonts w:asciiTheme="minorHAnsi" w:hAnsiTheme="minorHAnsi"/>
                <w:sz w:val="18"/>
                <w:szCs w:val="22"/>
              </w:rPr>
              <w:t>lease confirm that a</w:t>
            </w:r>
            <w:r w:rsidRPr="007C0A3B">
              <w:rPr>
                <w:rFonts w:asciiTheme="minorHAnsi" w:hAnsiTheme="minorHAnsi"/>
                <w:sz w:val="18"/>
                <w:szCs w:val="22"/>
              </w:rPr>
              <w:t>ll departmental equipment has been returned)</w:t>
            </w:r>
          </w:p>
        </w:tc>
        <w:tc>
          <w:tcPr>
            <w:tcW w:w="1435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935BA8" w:rsidRDefault="0093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935BA8" w:rsidRDefault="00935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A3B" w:rsidTr="006C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7C0A3B" w:rsidRPr="007C0A3B" w:rsidRDefault="007C0A3B" w:rsidP="007C0A3B">
            <w:pPr>
              <w:jc w:val="left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7C0A3B">
              <w:rPr>
                <w:rFonts w:asciiTheme="minorHAnsi" w:hAnsiTheme="minorHAnsi"/>
                <w:b/>
                <w:i w:val="0"/>
                <w:sz w:val="22"/>
                <w:szCs w:val="22"/>
              </w:rPr>
              <w:t>Bursar</w:t>
            </w:r>
          </w:p>
          <w:p w:rsidR="007C0A3B" w:rsidRDefault="007C0A3B" w:rsidP="007C0A3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C0A3B">
              <w:rPr>
                <w:rFonts w:asciiTheme="minorHAnsi" w:hAnsiTheme="minorHAnsi"/>
                <w:sz w:val="18"/>
                <w:szCs w:val="22"/>
              </w:rPr>
              <w:t>(Please confirm that all fees owed to the University have been paid and parking hangar returned)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C0A3B" w:rsidRDefault="007C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A3B" w:rsidRDefault="007C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A3B" w:rsidTr="006C3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7C0A3B" w:rsidRPr="007C0A3B" w:rsidRDefault="007C0A3B" w:rsidP="007C0A3B">
            <w:pPr>
              <w:jc w:val="left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7C0A3B">
              <w:rPr>
                <w:rFonts w:asciiTheme="minorHAnsi" w:hAnsiTheme="minorHAnsi"/>
                <w:b/>
                <w:i w:val="0"/>
                <w:sz w:val="22"/>
                <w:szCs w:val="22"/>
              </w:rPr>
              <w:t>Library Director</w:t>
            </w:r>
          </w:p>
          <w:p w:rsidR="007C0A3B" w:rsidRDefault="007C0A3B" w:rsidP="007C0A3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C0A3B">
              <w:rPr>
                <w:rFonts w:asciiTheme="minorHAnsi" w:hAnsiTheme="minorHAnsi"/>
                <w:sz w:val="18"/>
                <w:szCs w:val="22"/>
              </w:rPr>
              <w:t>(Please confirm that all library materials have been returned)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C0A3B" w:rsidRDefault="007C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A3B" w:rsidRDefault="007C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A3B" w:rsidTr="006C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7C0A3B" w:rsidRPr="007C0A3B" w:rsidRDefault="007C0A3B" w:rsidP="007C0A3B">
            <w:pPr>
              <w:jc w:val="left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7C0A3B">
              <w:rPr>
                <w:rFonts w:asciiTheme="minorHAnsi" w:hAnsiTheme="minorHAnsi"/>
                <w:b/>
                <w:i w:val="0"/>
                <w:sz w:val="22"/>
                <w:szCs w:val="22"/>
              </w:rPr>
              <w:t>Physical Plant</w:t>
            </w:r>
          </w:p>
          <w:p w:rsidR="007C0A3B" w:rsidRDefault="007C0A3B" w:rsidP="007C0A3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C0A3B">
              <w:rPr>
                <w:rFonts w:asciiTheme="minorHAnsi" w:hAnsiTheme="minorHAnsi"/>
                <w:sz w:val="18"/>
                <w:szCs w:val="22"/>
              </w:rPr>
              <w:t>(Please confirm that all University keys and Crimson Card has been returned)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C0A3B" w:rsidRDefault="007C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A3B" w:rsidRDefault="007C0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0A3B" w:rsidTr="006C3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7C0A3B" w:rsidRPr="007C0A3B" w:rsidRDefault="007C0A3B" w:rsidP="007C0A3B">
            <w:pPr>
              <w:jc w:val="left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7C0A3B">
              <w:rPr>
                <w:rFonts w:asciiTheme="minorHAnsi" w:hAnsiTheme="minorHAnsi"/>
                <w:b/>
                <w:i w:val="0"/>
                <w:sz w:val="22"/>
                <w:szCs w:val="22"/>
              </w:rPr>
              <w:t>Information Technology</w:t>
            </w:r>
          </w:p>
          <w:p w:rsidR="007C0A3B" w:rsidRDefault="007C0A3B" w:rsidP="007C0A3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C0A3B">
              <w:rPr>
                <w:rFonts w:asciiTheme="minorHAnsi" w:hAnsiTheme="minorHAnsi"/>
                <w:sz w:val="18"/>
                <w:szCs w:val="22"/>
              </w:rPr>
              <w:t>(Please confirm th</w:t>
            </w:r>
            <w:r w:rsidR="00081CF8">
              <w:rPr>
                <w:rFonts w:asciiTheme="minorHAnsi" w:hAnsiTheme="minorHAnsi"/>
                <w:sz w:val="18"/>
                <w:szCs w:val="22"/>
              </w:rPr>
              <w:t>at all loaned computer equipment</w:t>
            </w:r>
            <w:r w:rsidRPr="007C0A3B">
              <w:rPr>
                <w:rFonts w:asciiTheme="minorHAnsi" w:hAnsiTheme="minorHAnsi"/>
                <w:sz w:val="18"/>
                <w:szCs w:val="22"/>
              </w:rPr>
              <w:t xml:space="preserve"> has been returned</w:t>
            </w:r>
            <w:r w:rsidR="00282BBF">
              <w:rPr>
                <w:rFonts w:asciiTheme="minorHAnsi" w:hAnsiTheme="minorHAnsi"/>
                <w:sz w:val="18"/>
                <w:szCs w:val="22"/>
              </w:rPr>
              <w:t xml:space="preserve"> and access has been terminated</w:t>
            </w:r>
            <w:r w:rsidRPr="007C0A3B">
              <w:rPr>
                <w:rFonts w:asciiTheme="minorHAnsi" w:hAnsiTheme="minorHAnsi"/>
                <w:sz w:val="18"/>
                <w:szCs w:val="22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7C0A3B" w:rsidRDefault="007C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0A3B" w:rsidRDefault="007C0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3147" w:rsidTr="006C31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6C3147" w:rsidRDefault="006C3147" w:rsidP="006C3147">
            <w:pPr>
              <w:jc w:val="left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>External Affairs</w:t>
            </w:r>
          </w:p>
          <w:p w:rsidR="006C3147" w:rsidRPr="006C3147" w:rsidRDefault="006C3147" w:rsidP="006C3147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C3147">
              <w:rPr>
                <w:rFonts w:asciiTheme="minorHAnsi" w:hAnsiTheme="minorHAnsi"/>
                <w:sz w:val="20"/>
                <w:szCs w:val="22"/>
              </w:rPr>
              <w:t>(Please confirm that the IU East website has been updated appropriately)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6C3147" w:rsidRDefault="006C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3147" w:rsidRDefault="006C3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9592D" w:rsidRDefault="0099592D">
      <w:pPr>
        <w:rPr>
          <w:rFonts w:asciiTheme="minorHAnsi" w:hAnsiTheme="minorHAnsi"/>
          <w:sz w:val="22"/>
          <w:szCs w:val="22"/>
        </w:rPr>
      </w:pPr>
    </w:p>
    <w:p w:rsidR="001869F7" w:rsidRDefault="001869F7">
      <w:pPr>
        <w:rPr>
          <w:rFonts w:asciiTheme="minorHAnsi" w:hAnsiTheme="minorHAnsi"/>
          <w:sz w:val="22"/>
          <w:szCs w:val="2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35"/>
        <w:gridCol w:w="7205"/>
      </w:tblGrid>
      <w:tr w:rsidR="0099592D" w:rsidTr="00186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top w:val="nil"/>
              <w:right w:val="nil"/>
            </w:tcBorders>
          </w:tcPr>
          <w:p w:rsidR="0099592D" w:rsidRDefault="009959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Forwarding Address:</w:t>
            </w:r>
          </w:p>
        </w:tc>
        <w:tc>
          <w:tcPr>
            <w:tcW w:w="7205" w:type="dxa"/>
            <w:tcBorders>
              <w:left w:val="nil"/>
            </w:tcBorders>
          </w:tcPr>
          <w:p w:rsidR="0099592D" w:rsidRDefault="0099592D" w:rsidP="009959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</w:tr>
      <w:tr w:rsidR="0099592D" w:rsidTr="00186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nil"/>
            </w:tcBorders>
          </w:tcPr>
          <w:p w:rsidR="0099592D" w:rsidRDefault="009959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5" w:type="dxa"/>
            <w:tcBorders>
              <w:left w:val="nil"/>
            </w:tcBorders>
          </w:tcPr>
          <w:p w:rsidR="0099592D" w:rsidRDefault="00995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9592D" w:rsidTr="001869F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bottom w:val="nil"/>
              <w:right w:val="nil"/>
            </w:tcBorders>
          </w:tcPr>
          <w:p w:rsidR="0099592D" w:rsidRDefault="009959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5" w:type="dxa"/>
            <w:tcBorders>
              <w:left w:val="nil"/>
            </w:tcBorders>
          </w:tcPr>
          <w:p w:rsidR="0099592D" w:rsidRDefault="009959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99592D" w:rsidRDefault="0099592D">
      <w:pPr>
        <w:rPr>
          <w:rFonts w:asciiTheme="minorHAnsi" w:hAnsiTheme="minorHAnsi"/>
          <w:sz w:val="22"/>
          <w:szCs w:val="22"/>
        </w:rPr>
      </w:pPr>
    </w:p>
    <w:p w:rsidR="0099592D" w:rsidRDefault="001869F7" w:rsidP="007C0A3B">
      <w:pPr>
        <w:jc w:val="center"/>
        <w:rPr>
          <w:rFonts w:asciiTheme="minorHAnsi" w:hAnsiTheme="minorHAnsi"/>
          <w:sz w:val="22"/>
          <w:szCs w:val="22"/>
        </w:rPr>
      </w:pPr>
      <w:r w:rsidRPr="001869F7">
        <w:rPr>
          <w:rFonts w:asciiTheme="minorHAnsi" w:hAnsiTheme="minorHAnsi"/>
          <w:b/>
          <w:sz w:val="22"/>
          <w:szCs w:val="22"/>
        </w:rPr>
        <w:t>Leave Balance</w:t>
      </w:r>
      <w:r>
        <w:rPr>
          <w:rFonts w:asciiTheme="minorHAnsi" w:hAnsiTheme="minorHAnsi"/>
          <w:b/>
          <w:sz w:val="22"/>
          <w:szCs w:val="22"/>
        </w:rPr>
        <w:t>(</w:t>
      </w:r>
      <w:r w:rsidRPr="001869F7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)</w:t>
      </w:r>
      <w:r w:rsidRPr="001869F7">
        <w:rPr>
          <w:rFonts w:asciiTheme="minorHAnsi" w:hAnsiTheme="minorHAnsi"/>
          <w:b/>
          <w:sz w:val="22"/>
          <w:szCs w:val="22"/>
        </w:rPr>
        <w:t xml:space="preserve">:             </w:t>
      </w:r>
      <w:r>
        <w:rPr>
          <w:rFonts w:asciiTheme="minorHAnsi" w:hAnsiTheme="minorHAnsi"/>
          <w:b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1869F7" w:rsidRDefault="001869F7" w:rsidP="007C0A3B">
      <w:pPr>
        <w:jc w:val="center"/>
        <w:rPr>
          <w:rFonts w:asciiTheme="minorHAnsi" w:hAnsiTheme="minorHAnsi"/>
          <w:sz w:val="22"/>
          <w:szCs w:val="22"/>
        </w:rPr>
      </w:pPr>
    </w:p>
    <w:p w:rsidR="0099592D" w:rsidRPr="001869F7" w:rsidRDefault="001869F7" w:rsidP="007C0A3B">
      <w:pPr>
        <w:jc w:val="center"/>
        <w:rPr>
          <w:rFonts w:asciiTheme="minorHAnsi" w:hAnsiTheme="minorHAnsi"/>
          <w:b/>
          <w:sz w:val="22"/>
          <w:szCs w:val="22"/>
        </w:rPr>
      </w:pPr>
      <w:r w:rsidRPr="001869F7">
        <w:rPr>
          <w:rFonts w:asciiTheme="minorHAnsi" w:hAnsiTheme="minorHAnsi"/>
          <w:b/>
          <w:sz w:val="22"/>
          <w:szCs w:val="22"/>
        </w:rPr>
        <w:t>Human Resources: ______________________________________ Date: __________________________</w:t>
      </w:r>
    </w:p>
    <w:p w:rsidR="00255DF7" w:rsidRDefault="00255DF7" w:rsidP="00255DF7">
      <w:pPr>
        <w:ind w:firstLine="720"/>
        <w:rPr>
          <w:rFonts w:asciiTheme="minorHAnsi" w:hAnsiTheme="minorHAnsi"/>
          <w:b/>
          <w:i/>
          <w:sz w:val="20"/>
          <w:szCs w:val="22"/>
        </w:rPr>
      </w:pPr>
    </w:p>
    <w:p w:rsidR="00255DF7" w:rsidRPr="00255DF7" w:rsidRDefault="00255DF7" w:rsidP="00255DF7">
      <w:pPr>
        <w:ind w:firstLine="720"/>
        <w:rPr>
          <w:rFonts w:asciiTheme="minorHAnsi" w:hAnsiTheme="minorHAnsi"/>
          <w:i/>
          <w:sz w:val="20"/>
          <w:szCs w:val="22"/>
        </w:rPr>
      </w:pPr>
      <w:r w:rsidRPr="00255DF7">
        <w:rPr>
          <w:rFonts w:asciiTheme="minorHAnsi" w:hAnsiTheme="minorHAnsi"/>
          <w:b/>
          <w:i/>
          <w:sz w:val="20"/>
          <w:szCs w:val="22"/>
        </w:rPr>
        <w:t>(For HR Only) Separation Documentation:</w:t>
      </w:r>
      <w:r w:rsidRPr="00255DF7">
        <w:rPr>
          <w:rFonts w:asciiTheme="minorHAnsi" w:hAnsiTheme="minorHAnsi"/>
          <w:i/>
          <w:sz w:val="20"/>
          <w:szCs w:val="22"/>
        </w:rPr>
        <w:tab/>
      </w:r>
      <w:r w:rsidRPr="00255DF7">
        <w:rPr>
          <w:rFonts w:asciiTheme="minorHAnsi" w:hAnsiTheme="minorHAnsi"/>
          <w:i/>
          <w:sz w:val="20"/>
          <w:szCs w:val="22"/>
        </w:rPr>
        <w:tab/>
        <w:t>Letter of Separation</w:t>
      </w:r>
      <w:r w:rsidRPr="00255DF7">
        <w:rPr>
          <w:rFonts w:asciiTheme="minorHAnsi" w:hAnsiTheme="minorHAnsi"/>
          <w:i/>
          <w:sz w:val="20"/>
          <w:szCs w:val="22"/>
        </w:rPr>
        <w:tab/>
      </w:r>
      <w:r w:rsidRPr="00255DF7">
        <w:rPr>
          <w:rFonts w:asciiTheme="minorHAnsi" w:hAnsiTheme="minorHAnsi"/>
          <w:i/>
          <w:sz w:val="20"/>
          <w:szCs w:val="22"/>
        </w:rPr>
        <w:tab/>
        <w:t>Exit Interview</w:t>
      </w:r>
    </w:p>
    <w:p w:rsidR="00255DF7" w:rsidRDefault="00255DF7" w:rsidP="007C0A3B">
      <w:pPr>
        <w:jc w:val="center"/>
        <w:rPr>
          <w:rFonts w:asciiTheme="minorHAnsi" w:hAnsiTheme="minorHAnsi"/>
          <w:b/>
          <w:i/>
          <w:sz w:val="20"/>
          <w:szCs w:val="22"/>
        </w:rPr>
      </w:pPr>
    </w:p>
    <w:p w:rsidR="003E2554" w:rsidRPr="001869F7" w:rsidRDefault="003E2554" w:rsidP="007C0A3B">
      <w:pPr>
        <w:jc w:val="center"/>
        <w:rPr>
          <w:rFonts w:asciiTheme="minorHAnsi" w:hAnsiTheme="minorHAnsi"/>
          <w:b/>
          <w:i/>
          <w:sz w:val="20"/>
          <w:szCs w:val="22"/>
        </w:rPr>
      </w:pPr>
      <w:r w:rsidRPr="001869F7">
        <w:rPr>
          <w:rFonts w:asciiTheme="minorHAnsi" w:hAnsiTheme="minorHAnsi"/>
          <w:b/>
          <w:i/>
          <w:sz w:val="20"/>
          <w:szCs w:val="22"/>
        </w:rPr>
        <w:t>Thank you for your service to Indiana University East.</w:t>
      </w:r>
    </w:p>
    <w:sectPr w:rsidR="003E2554" w:rsidRPr="001869F7" w:rsidSect="00081CF8">
      <w:footerReference w:type="default" r:id="rId7"/>
      <w:footnotePr>
        <w:numRestart w:val="eachPage"/>
      </w:footnotePr>
      <w:type w:val="continuous"/>
      <w:pgSz w:w="12240" w:h="15840"/>
      <w:pgMar w:top="720" w:right="1350" w:bottom="360" w:left="1440" w:header="72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A4" w:rsidRDefault="009116A4">
      <w:r>
        <w:separator/>
      </w:r>
    </w:p>
  </w:endnote>
  <w:endnote w:type="continuationSeparator" w:id="0">
    <w:p w:rsidR="009116A4" w:rsidRDefault="0091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54" w:rsidRPr="00770744" w:rsidRDefault="003E2554">
    <w:pPr>
      <w:pStyle w:val="Footer"/>
      <w:rPr>
        <w:rFonts w:asciiTheme="minorHAnsi" w:hAnsiTheme="minorHAnsi"/>
        <w:sz w:val="18"/>
        <w:szCs w:val="18"/>
      </w:rPr>
    </w:pPr>
    <w:r w:rsidRPr="00770744">
      <w:rPr>
        <w:rFonts w:asciiTheme="minorHAnsi" w:hAnsiTheme="minorHAnsi"/>
        <w:sz w:val="18"/>
        <w:szCs w:val="18"/>
      </w:rPr>
      <w:tab/>
    </w:r>
    <w:r w:rsidRPr="00770744">
      <w:rPr>
        <w:rFonts w:asciiTheme="minorHAnsi" w:hAnsiTheme="minorHAnsi"/>
        <w:sz w:val="18"/>
        <w:szCs w:val="18"/>
      </w:rPr>
      <w:tab/>
      <w:t>I U EAST HUMAN RESOURCES</w:t>
    </w:r>
  </w:p>
  <w:p w:rsidR="003E2554" w:rsidRDefault="003E2554">
    <w:pPr>
      <w:pStyle w:val="Footer"/>
    </w:pPr>
  </w:p>
  <w:p w:rsidR="003E2554" w:rsidRDefault="003E2554">
    <w:pPr>
      <w:pStyle w:val="Footer"/>
    </w:pPr>
  </w:p>
  <w:p w:rsidR="003E2554" w:rsidRDefault="003E2554">
    <w:pPr>
      <w:pStyle w:val="Footer"/>
      <w:rPr>
        <w:rFonts w:ascii="Helvetica" w:hAnsi="Helvetic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A4" w:rsidRDefault="009116A4">
      <w:r>
        <w:separator/>
      </w:r>
    </w:p>
  </w:footnote>
  <w:footnote w:type="continuationSeparator" w:id="0">
    <w:p w:rsidR="009116A4" w:rsidRDefault="0091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9D"/>
    <w:rsid w:val="00081CF8"/>
    <w:rsid w:val="000C12CA"/>
    <w:rsid w:val="00122FDE"/>
    <w:rsid w:val="001438F7"/>
    <w:rsid w:val="001821E0"/>
    <w:rsid w:val="001869F7"/>
    <w:rsid w:val="00225835"/>
    <w:rsid w:val="00253502"/>
    <w:rsid w:val="00255DF7"/>
    <w:rsid w:val="00263D5A"/>
    <w:rsid w:val="0026538E"/>
    <w:rsid w:val="00282BBF"/>
    <w:rsid w:val="002D39E9"/>
    <w:rsid w:val="002E30D0"/>
    <w:rsid w:val="003031A8"/>
    <w:rsid w:val="00353051"/>
    <w:rsid w:val="003557BD"/>
    <w:rsid w:val="003909C5"/>
    <w:rsid w:val="003E2554"/>
    <w:rsid w:val="0041402F"/>
    <w:rsid w:val="00466707"/>
    <w:rsid w:val="004C7D2A"/>
    <w:rsid w:val="004E6744"/>
    <w:rsid w:val="00506A35"/>
    <w:rsid w:val="005447E9"/>
    <w:rsid w:val="00564283"/>
    <w:rsid w:val="00590BF9"/>
    <w:rsid w:val="006753C4"/>
    <w:rsid w:val="0067609D"/>
    <w:rsid w:val="006C3147"/>
    <w:rsid w:val="00770744"/>
    <w:rsid w:val="007B5362"/>
    <w:rsid w:val="007C0A3B"/>
    <w:rsid w:val="007F3DB8"/>
    <w:rsid w:val="00887B8E"/>
    <w:rsid w:val="009116A4"/>
    <w:rsid w:val="00935BA8"/>
    <w:rsid w:val="009417B9"/>
    <w:rsid w:val="0099592D"/>
    <w:rsid w:val="009F0A02"/>
    <w:rsid w:val="009F290A"/>
    <w:rsid w:val="00A43755"/>
    <w:rsid w:val="00A72E95"/>
    <w:rsid w:val="00A74A3E"/>
    <w:rsid w:val="00BC0AA2"/>
    <w:rsid w:val="00CB6F6A"/>
    <w:rsid w:val="00CF49F9"/>
    <w:rsid w:val="00D51697"/>
    <w:rsid w:val="00D5443C"/>
    <w:rsid w:val="00DA7A9F"/>
    <w:rsid w:val="00DD75AA"/>
    <w:rsid w:val="00E577EB"/>
    <w:rsid w:val="00E81654"/>
    <w:rsid w:val="00E85BCE"/>
    <w:rsid w:val="00EB150A"/>
    <w:rsid w:val="00FC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FEA149-2B6D-476D-8D2F-EC8D671D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Century Schlbk" w:hAnsi="New Century Schlbk" w:cs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C0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0A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70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0744"/>
    <w:rPr>
      <w:rFonts w:ascii="New Century Schlbk" w:hAnsi="New Century Schlbk" w:cs="New Century Schlbk"/>
      <w:sz w:val="24"/>
    </w:rPr>
  </w:style>
  <w:style w:type="table" w:styleId="TableGrid">
    <w:name w:val="Table Grid"/>
    <w:basedOn w:val="TableNormal"/>
    <w:rsid w:val="00935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7C0A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7C0A3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41402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9959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9959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59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Check</vt:lpstr>
    </vt:vector>
  </TitlesOfParts>
  <Company>Indiana University East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Check</dc:title>
  <dc:subject>Termination</dc:subject>
  <dc:creator>Computing Services</dc:creator>
  <cp:keywords/>
  <dc:description/>
  <cp:lastModifiedBy>Callahan, Duretta J</cp:lastModifiedBy>
  <cp:revision>2</cp:revision>
  <cp:lastPrinted>2019-01-02T21:33:00Z</cp:lastPrinted>
  <dcterms:created xsi:type="dcterms:W3CDTF">2019-08-14T14:44:00Z</dcterms:created>
  <dcterms:modified xsi:type="dcterms:W3CDTF">2019-08-14T14:44:00Z</dcterms:modified>
</cp:coreProperties>
</file>